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72" w:rsidRPr="00932472" w:rsidRDefault="00932472" w:rsidP="002973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Операторлық шеберлік пәні бойынша </w:t>
      </w:r>
    </w:p>
    <w:p w:rsidR="00895E63" w:rsidRDefault="00932472" w:rsidP="002973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297371" w:rsidRPr="00297371">
        <w:rPr>
          <w:rFonts w:ascii="Times New Roman" w:hAnsi="Times New Roman" w:cs="Times New Roman"/>
          <w:b/>
          <w:sz w:val="28"/>
          <w:szCs w:val="28"/>
          <w:lang w:val="kk-KZ"/>
        </w:rPr>
        <w:t>зіндік жұмыс тапсырмасы</w:t>
      </w:r>
    </w:p>
    <w:p w:rsidR="00297371" w:rsidRDefault="00297371" w:rsidP="002973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және көрермен.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Операторлық шеберлік және бейнетүсірілім.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Тақырыптық идеялық қалыптасуы дегеніміз не?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телехабарларының көркемдік ерекшелігі.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ТВ жаңалықтар және оның әңгімесі.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Еркін сөйлеу және әдеп.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Телеарнадағы айтыс өнерінің қалыптасуы.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Бейнекадрды телехабар үлгісімен қалай пайдалануға болады.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Сатиралық өнер және әзіл кеш бағдарламасы.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Журналистің әлеуметтік тұлғасы.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Театр және сахналық өнер.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ұтымдылығы.</w:t>
      </w:r>
    </w:p>
    <w:p w:rsidR="00297371" w:rsidRDefault="00297371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Таңдаушының тақырыппен байланысы.</w:t>
      </w:r>
    </w:p>
    <w:p w:rsidR="00F771DB" w:rsidRDefault="00F771DB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келешекке сенемін.</w:t>
      </w:r>
    </w:p>
    <w:p w:rsidR="00F771DB" w:rsidRDefault="00F771DB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 – ел ертеңгі.</w:t>
      </w:r>
    </w:p>
    <w:p w:rsidR="00F771DB" w:rsidRDefault="00F771DB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Менің балалық шағым.</w:t>
      </w:r>
    </w:p>
    <w:p w:rsidR="00F771DB" w:rsidRDefault="00F771DB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Қорқыт ата қобызы.</w:t>
      </w:r>
    </w:p>
    <w:p w:rsidR="00F771DB" w:rsidRDefault="00F771DB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Қарлығаштың қанаты.</w:t>
      </w:r>
    </w:p>
    <w:p w:rsidR="00F771DB" w:rsidRDefault="00F771DB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Өлеңмен өрілген өмір.</w:t>
      </w:r>
    </w:p>
    <w:p w:rsidR="00F771DB" w:rsidRPr="00297371" w:rsidRDefault="00F771DB" w:rsidP="002973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Шіркін жастық.</w:t>
      </w:r>
    </w:p>
    <w:sectPr w:rsidR="00F771DB" w:rsidRPr="00297371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6037"/>
    <w:multiLevelType w:val="hybridMultilevel"/>
    <w:tmpl w:val="D34E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71"/>
    <w:rsid w:val="00082481"/>
    <w:rsid w:val="00297371"/>
    <w:rsid w:val="00445D67"/>
    <w:rsid w:val="00895E63"/>
    <w:rsid w:val="00932472"/>
    <w:rsid w:val="00AD2E6C"/>
    <w:rsid w:val="00C1250F"/>
    <w:rsid w:val="00E15CEC"/>
    <w:rsid w:val="00F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B5224-9E4F-4BB9-B64C-F650D6D9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Сейтжанова Жанат</cp:lastModifiedBy>
  <cp:revision>2</cp:revision>
  <dcterms:created xsi:type="dcterms:W3CDTF">2016-09-24T05:07:00Z</dcterms:created>
  <dcterms:modified xsi:type="dcterms:W3CDTF">2016-09-24T05:07:00Z</dcterms:modified>
</cp:coreProperties>
</file>